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93" w:rsidRPr="009B0A93" w:rsidRDefault="009B0A93" w:rsidP="009B0A93">
      <w:pPr>
        <w:pStyle w:val="Titre"/>
        <w:rPr>
          <w:spacing w:val="-2"/>
          <w:sz w:val="32"/>
          <w:szCs w:val="32"/>
        </w:rPr>
      </w:pPr>
      <w:r>
        <w:t xml:space="preserve"> </w:t>
      </w:r>
      <w:r w:rsidRPr="009B0A93">
        <w:rPr>
          <w:sz w:val="32"/>
          <w:szCs w:val="32"/>
        </w:rPr>
        <w:t>La</w:t>
      </w:r>
      <w:r w:rsidRPr="009B0A93">
        <w:rPr>
          <w:spacing w:val="-4"/>
          <w:sz w:val="32"/>
          <w:szCs w:val="32"/>
        </w:rPr>
        <w:t xml:space="preserve"> </w:t>
      </w:r>
      <w:r w:rsidRPr="009B0A93">
        <w:rPr>
          <w:sz w:val="32"/>
          <w:szCs w:val="32"/>
        </w:rPr>
        <w:t>Pierre</w:t>
      </w:r>
      <w:r w:rsidRPr="009B0A93">
        <w:rPr>
          <w:spacing w:val="-3"/>
          <w:sz w:val="32"/>
          <w:szCs w:val="32"/>
        </w:rPr>
        <w:t xml:space="preserve"> </w:t>
      </w:r>
      <w:r w:rsidRPr="009B0A93">
        <w:rPr>
          <w:spacing w:val="-2"/>
          <w:sz w:val="32"/>
          <w:szCs w:val="32"/>
        </w:rPr>
        <w:t xml:space="preserve">d’Eden / </w:t>
      </w:r>
      <w:r w:rsidRPr="009B0A93">
        <w:rPr>
          <w:sz w:val="32"/>
          <w:szCs w:val="32"/>
        </w:rPr>
        <w:t>(cycle</w:t>
      </w:r>
      <w:r w:rsidRPr="009B0A93">
        <w:rPr>
          <w:spacing w:val="-6"/>
          <w:sz w:val="32"/>
          <w:szCs w:val="32"/>
        </w:rPr>
        <w:t xml:space="preserve"> </w:t>
      </w:r>
      <w:r w:rsidRPr="009B0A93">
        <w:rPr>
          <w:spacing w:val="-2"/>
          <w:sz w:val="32"/>
          <w:szCs w:val="32"/>
        </w:rPr>
        <w:t xml:space="preserve">Anamorphose)  </w:t>
      </w:r>
    </w:p>
    <w:p w:rsidR="009750BF" w:rsidRPr="009B0A93" w:rsidRDefault="009B0A93" w:rsidP="009B0A93">
      <w:pPr>
        <w:pStyle w:val="Titre"/>
        <w:rPr>
          <w:i/>
        </w:rPr>
      </w:pPr>
      <w:r>
        <w:rPr>
          <w:spacing w:val="-2"/>
          <w:sz w:val="22"/>
        </w:rPr>
        <w:t xml:space="preserve">Jardin de l’Evêché Uzès / 27 juin / 22 h/ </w:t>
      </w:r>
      <w:r w:rsidRPr="009B0A93">
        <w:rPr>
          <w:spacing w:val="-2"/>
          <w:sz w:val="22"/>
          <w:u w:val="single"/>
        </w:rPr>
        <w:t>2</w:t>
      </w:r>
      <w:r w:rsidRPr="009B0A93">
        <w:rPr>
          <w:spacing w:val="-2"/>
          <w:sz w:val="22"/>
          <w:u w:val="single"/>
          <w:vertAlign w:val="superscript"/>
        </w:rPr>
        <w:t>ème</w:t>
      </w:r>
      <w:r w:rsidRPr="009B0A93">
        <w:rPr>
          <w:spacing w:val="-2"/>
          <w:sz w:val="22"/>
          <w:u w:val="single"/>
        </w:rPr>
        <w:t xml:space="preserve"> partie</w:t>
      </w:r>
      <w:r>
        <w:rPr>
          <w:spacing w:val="-2"/>
          <w:sz w:val="22"/>
        </w:rPr>
        <w:t xml:space="preserve"> /  20€ / tarif unique  </w:t>
      </w:r>
      <w:proofErr w:type="gramStart"/>
      <w:r w:rsidRPr="009B0A93">
        <w:rPr>
          <w:i/>
          <w:spacing w:val="-2"/>
          <w:sz w:val="22"/>
        </w:rPr>
        <w:t xml:space="preserve">( </w:t>
      </w:r>
      <w:r w:rsidR="00A21B82" w:rsidRPr="00A21B82">
        <w:rPr>
          <w:i/>
          <w:spacing w:val="-2"/>
          <w:sz w:val="22"/>
          <w:u w:val="single"/>
        </w:rPr>
        <w:t>A</w:t>
      </w:r>
      <w:proofErr w:type="gramEnd"/>
      <w:r w:rsidR="00A21B82" w:rsidRPr="00A21B82">
        <w:rPr>
          <w:i/>
          <w:spacing w:val="-2"/>
          <w:sz w:val="22"/>
          <w:u w:val="single"/>
        </w:rPr>
        <w:t xml:space="preserve"> noter la </w:t>
      </w:r>
      <w:r w:rsidRPr="00A21B82">
        <w:rPr>
          <w:i/>
          <w:spacing w:val="-2"/>
          <w:sz w:val="22"/>
          <w:u w:val="single"/>
        </w:rPr>
        <w:t>1</w:t>
      </w:r>
      <w:r w:rsidRPr="00A21B82">
        <w:rPr>
          <w:i/>
          <w:spacing w:val="-2"/>
          <w:sz w:val="22"/>
          <w:u w:val="single"/>
          <w:vertAlign w:val="superscript"/>
        </w:rPr>
        <w:t>ère</w:t>
      </w:r>
      <w:r w:rsidRPr="00A21B82">
        <w:rPr>
          <w:i/>
          <w:spacing w:val="-2"/>
          <w:sz w:val="22"/>
          <w:u w:val="single"/>
        </w:rPr>
        <w:t xml:space="preserve"> partie Gerardo Di </w:t>
      </w:r>
      <w:proofErr w:type="spellStart"/>
      <w:r w:rsidRPr="00A21B82">
        <w:rPr>
          <w:i/>
          <w:spacing w:val="-2"/>
          <w:sz w:val="22"/>
          <w:u w:val="single"/>
        </w:rPr>
        <w:t>Giusto</w:t>
      </w:r>
      <w:proofErr w:type="spellEnd"/>
      <w:r w:rsidRPr="00A21B82">
        <w:rPr>
          <w:i/>
          <w:spacing w:val="-2"/>
          <w:sz w:val="22"/>
          <w:u w:val="single"/>
        </w:rPr>
        <w:t xml:space="preserve"> &amp; Eric </w:t>
      </w:r>
      <w:proofErr w:type="spellStart"/>
      <w:r w:rsidRPr="00A21B82">
        <w:rPr>
          <w:i/>
          <w:spacing w:val="-2"/>
          <w:sz w:val="22"/>
          <w:u w:val="single"/>
        </w:rPr>
        <w:t>Longsworth</w:t>
      </w:r>
      <w:proofErr w:type="spellEnd"/>
      <w:r w:rsidRPr="009B0A93">
        <w:rPr>
          <w:i/>
          <w:spacing w:val="-2"/>
          <w:sz w:val="22"/>
        </w:rPr>
        <w:t>)</w:t>
      </w:r>
    </w:p>
    <w:p w:rsidR="009750BF" w:rsidRDefault="009750BF">
      <w:pPr>
        <w:pStyle w:val="Corpsdetexte"/>
        <w:spacing w:before="243"/>
        <w:ind w:left="0"/>
        <w:rPr>
          <w:sz w:val="22"/>
        </w:rPr>
      </w:pPr>
    </w:p>
    <w:p w:rsidR="009750BF" w:rsidRDefault="009B0A93">
      <w:pPr>
        <w:pStyle w:val="Corpsdetexte"/>
        <w:rPr>
          <w:rFonts w:ascii="Arial" w:hAnsi="Arial" w:cs="Arial"/>
          <w:spacing w:val="-2"/>
          <w:sz w:val="20"/>
          <w:szCs w:val="20"/>
        </w:rPr>
      </w:pPr>
      <w:r w:rsidRPr="009B0A93">
        <w:rPr>
          <w:rFonts w:ascii="Arial" w:hAnsi="Arial" w:cs="Arial"/>
          <w:sz w:val="20"/>
          <w:szCs w:val="20"/>
        </w:rPr>
        <w:t>Musique</w:t>
      </w:r>
      <w:r w:rsidRPr="009B0A93">
        <w:rPr>
          <w:rFonts w:ascii="Arial" w:hAnsi="Arial" w:cs="Arial"/>
          <w:spacing w:val="44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pour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voix,</w:t>
      </w:r>
      <w:r w:rsidRPr="009B0A93">
        <w:rPr>
          <w:rFonts w:ascii="Arial" w:hAnsi="Arial" w:cs="Arial"/>
          <w:spacing w:val="-4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Électronique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et</w:t>
      </w:r>
      <w:r w:rsidRPr="009B0A9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9B0A93">
        <w:rPr>
          <w:rFonts w:ascii="Arial" w:hAnsi="Arial" w:cs="Arial"/>
          <w:sz w:val="20"/>
          <w:szCs w:val="20"/>
        </w:rPr>
        <w:t>Euphone</w:t>
      </w:r>
      <w:proofErr w:type="spellEnd"/>
      <w:r w:rsidRPr="009B0A93">
        <w:rPr>
          <w:rFonts w:ascii="Arial" w:hAnsi="Arial" w:cs="Arial"/>
          <w:sz w:val="20"/>
          <w:szCs w:val="20"/>
        </w:rPr>
        <w:t>.</w:t>
      </w:r>
      <w:r w:rsidRPr="009B0A93">
        <w:rPr>
          <w:rFonts w:ascii="Arial" w:hAnsi="Arial" w:cs="Arial"/>
          <w:spacing w:val="-7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Textes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du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poète</w:t>
      </w:r>
      <w:r w:rsidRPr="009B0A93">
        <w:rPr>
          <w:rFonts w:ascii="Arial" w:hAnsi="Arial" w:cs="Arial"/>
          <w:spacing w:val="-6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Tunisien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9B0A93">
        <w:rPr>
          <w:rFonts w:ascii="Arial" w:hAnsi="Arial" w:cs="Arial"/>
          <w:sz w:val="20"/>
          <w:szCs w:val="20"/>
        </w:rPr>
        <w:t>Ouled</w:t>
      </w:r>
      <w:proofErr w:type="spellEnd"/>
      <w:r w:rsidRPr="009B0A93">
        <w:rPr>
          <w:rFonts w:ascii="Arial" w:hAnsi="Arial" w:cs="Arial"/>
          <w:spacing w:val="-12"/>
          <w:sz w:val="20"/>
          <w:szCs w:val="20"/>
        </w:rPr>
        <w:t xml:space="preserve"> </w:t>
      </w:r>
      <w:r w:rsidRPr="009B0A93">
        <w:rPr>
          <w:rFonts w:ascii="Arial" w:hAnsi="Arial" w:cs="Arial"/>
          <w:spacing w:val="-2"/>
          <w:sz w:val="20"/>
          <w:szCs w:val="20"/>
        </w:rPr>
        <w:t>Ahmed.</w:t>
      </w:r>
    </w:p>
    <w:p w:rsidR="009B0A93" w:rsidRPr="009B0A93" w:rsidRDefault="009B0A93">
      <w:pPr>
        <w:pStyle w:val="Corpsdetexte"/>
        <w:rPr>
          <w:rFonts w:ascii="Arial" w:hAnsi="Arial" w:cs="Arial"/>
          <w:sz w:val="20"/>
          <w:szCs w:val="20"/>
        </w:rPr>
      </w:pPr>
    </w:p>
    <w:p w:rsidR="009750BF" w:rsidRDefault="009B0A93">
      <w:pPr>
        <w:pStyle w:val="Corpsdetexte"/>
        <w:spacing w:before="13" w:line="254" w:lineRule="auto"/>
        <w:ind w:right="104"/>
        <w:rPr>
          <w:rFonts w:ascii="Arial" w:hAnsi="Arial" w:cs="Arial"/>
          <w:sz w:val="20"/>
          <w:szCs w:val="20"/>
        </w:rPr>
      </w:pPr>
      <w:r w:rsidRPr="009B0A93">
        <w:rPr>
          <w:rFonts w:ascii="Arial" w:hAnsi="Arial" w:cs="Arial"/>
          <w:sz w:val="20"/>
          <w:szCs w:val="20"/>
        </w:rPr>
        <w:t>Alia</w:t>
      </w:r>
      <w:r w:rsidRPr="009B0A9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9B0A93">
        <w:rPr>
          <w:rFonts w:ascii="Arial" w:hAnsi="Arial" w:cs="Arial"/>
          <w:sz w:val="20"/>
          <w:szCs w:val="20"/>
        </w:rPr>
        <w:t>Sellami</w:t>
      </w:r>
      <w:proofErr w:type="spellEnd"/>
      <w:r w:rsidRPr="009B0A93">
        <w:rPr>
          <w:rFonts w:ascii="Arial" w:hAnsi="Arial" w:cs="Arial"/>
          <w:spacing w:val="-4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(Voix,</w:t>
      </w:r>
      <w:r w:rsidRPr="009B0A93">
        <w:rPr>
          <w:rFonts w:ascii="Arial" w:hAnsi="Arial" w:cs="Arial"/>
          <w:spacing w:val="-4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composition)</w:t>
      </w:r>
      <w:r w:rsidRPr="009B0A93">
        <w:rPr>
          <w:rFonts w:ascii="Arial" w:hAnsi="Arial" w:cs="Arial"/>
          <w:spacing w:val="-4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Marc</w:t>
      </w:r>
      <w:r w:rsidRPr="009B0A93">
        <w:rPr>
          <w:rFonts w:ascii="Arial" w:hAnsi="Arial" w:cs="Arial"/>
          <w:spacing w:val="-1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Antoine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Millon</w:t>
      </w:r>
      <w:r w:rsidRPr="009B0A93">
        <w:rPr>
          <w:rFonts w:ascii="Arial" w:hAnsi="Arial" w:cs="Arial"/>
          <w:spacing w:val="-4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(</w:t>
      </w:r>
      <w:proofErr w:type="spellStart"/>
      <w:r w:rsidRPr="009B0A93">
        <w:rPr>
          <w:rFonts w:ascii="Arial" w:hAnsi="Arial" w:cs="Arial"/>
          <w:sz w:val="20"/>
          <w:szCs w:val="20"/>
        </w:rPr>
        <w:t>Euphone</w:t>
      </w:r>
      <w:proofErr w:type="spellEnd"/>
      <w:r w:rsidRPr="009B0A93">
        <w:rPr>
          <w:rFonts w:ascii="Arial" w:hAnsi="Arial" w:cs="Arial"/>
          <w:sz w:val="20"/>
          <w:szCs w:val="20"/>
        </w:rPr>
        <w:t>,</w:t>
      </w:r>
      <w:r w:rsidRPr="009B0A93">
        <w:rPr>
          <w:rFonts w:ascii="Arial" w:hAnsi="Arial" w:cs="Arial"/>
          <w:spacing w:val="-4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électronique</w:t>
      </w:r>
      <w:r w:rsidRPr="009B0A93">
        <w:rPr>
          <w:rFonts w:ascii="Arial" w:hAnsi="Arial" w:cs="Arial"/>
          <w:spacing w:val="-4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et</w:t>
      </w:r>
      <w:r w:rsidRPr="009B0A93">
        <w:rPr>
          <w:rFonts w:ascii="Arial" w:hAnsi="Arial" w:cs="Arial"/>
          <w:spacing w:val="-4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composition)</w:t>
      </w:r>
      <w:r w:rsidRPr="009B0A93">
        <w:rPr>
          <w:rFonts w:ascii="Arial" w:hAnsi="Arial" w:cs="Arial"/>
          <w:spacing w:val="-4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Jean</w:t>
      </w:r>
      <w:r w:rsidRPr="009B0A93">
        <w:rPr>
          <w:rFonts w:ascii="Arial" w:hAnsi="Arial" w:cs="Arial"/>
          <w:spacing w:val="-4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Benoit</w:t>
      </w:r>
      <w:r w:rsidRPr="009B0A93">
        <w:rPr>
          <w:rFonts w:ascii="Arial" w:hAnsi="Arial" w:cs="Arial"/>
          <w:spacing w:val="-4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Gosse (diffusion 5.1)</w:t>
      </w:r>
    </w:p>
    <w:p w:rsidR="009B0A93" w:rsidRPr="009B0A93" w:rsidRDefault="009B0A93">
      <w:pPr>
        <w:pStyle w:val="Corpsdetexte"/>
        <w:spacing w:before="13" w:line="254" w:lineRule="auto"/>
        <w:ind w:right="104"/>
        <w:rPr>
          <w:rFonts w:ascii="Arial" w:hAnsi="Arial" w:cs="Arial"/>
          <w:sz w:val="20"/>
          <w:szCs w:val="20"/>
        </w:rPr>
      </w:pPr>
    </w:p>
    <w:p w:rsidR="009750BF" w:rsidRPr="009B0A93" w:rsidRDefault="009B0A93">
      <w:pPr>
        <w:pStyle w:val="Corpsdetexte"/>
        <w:spacing w:before="1" w:line="254" w:lineRule="auto"/>
        <w:rPr>
          <w:rFonts w:ascii="Arial" w:hAnsi="Arial" w:cs="Arial"/>
          <w:sz w:val="20"/>
          <w:szCs w:val="20"/>
        </w:rPr>
      </w:pPr>
      <w:r w:rsidRPr="009B0A93">
        <w:rPr>
          <w:rFonts w:ascii="Arial" w:hAnsi="Arial" w:cs="Arial"/>
          <w:b/>
          <w:sz w:val="20"/>
          <w:szCs w:val="20"/>
        </w:rPr>
        <w:t>Tunisie Sonore</w:t>
      </w:r>
      <w:r w:rsidRPr="009B0A93">
        <w:rPr>
          <w:rFonts w:ascii="Arial" w:hAnsi="Arial" w:cs="Arial"/>
          <w:sz w:val="20"/>
          <w:szCs w:val="20"/>
        </w:rPr>
        <w:t>. La captation des « paysages sonores » a été faite à Tunis, dans la Médina, dans la rue, sur les toits, auprès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de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musiciens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locaux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comme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Salah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El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9B0A93">
        <w:rPr>
          <w:rFonts w:ascii="Arial" w:hAnsi="Arial" w:cs="Arial"/>
          <w:sz w:val="20"/>
          <w:szCs w:val="20"/>
        </w:rPr>
        <w:t>Ouergli</w:t>
      </w:r>
      <w:proofErr w:type="spellEnd"/>
      <w:r w:rsidRPr="009B0A93">
        <w:rPr>
          <w:rFonts w:ascii="Arial" w:hAnsi="Arial" w:cs="Arial"/>
          <w:sz w:val="20"/>
          <w:szCs w:val="20"/>
        </w:rPr>
        <w:t>,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joueur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de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9B0A93">
        <w:rPr>
          <w:rFonts w:ascii="Arial" w:hAnsi="Arial" w:cs="Arial"/>
          <w:sz w:val="20"/>
          <w:szCs w:val="20"/>
        </w:rPr>
        <w:t>Gombri</w:t>
      </w:r>
      <w:proofErr w:type="spellEnd"/>
      <w:r w:rsidRPr="009B0A93">
        <w:rPr>
          <w:rFonts w:ascii="Arial" w:hAnsi="Arial" w:cs="Arial"/>
          <w:sz w:val="20"/>
          <w:szCs w:val="20"/>
        </w:rPr>
        <w:t>,</w:t>
      </w:r>
      <w:r w:rsidRPr="009B0A93">
        <w:rPr>
          <w:rFonts w:ascii="Arial" w:hAnsi="Arial" w:cs="Arial"/>
          <w:spacing w:val="-1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Ahmed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9B0A93">
        <w:rPr>
          <w:rFonts w:ascii="Arial" w:hAnsi="Arial" w:cs="Arial"/>
          <w:sz w:val="20"/>
          <w:szCs w:val="20"/>
        </w:rPr>
        <w:t>Litaiem</w:t>
      </w:r>
      <w:proofErr w:type="spellEnd"/>
      <w:r w:rsidRPr="009B0A93">
        <w:rPr>
          <w:rFonts w:ascii="Arial" w:hAnsi="Arial" w:cs="Arial"/>
          <w:sz w:val="20"/>
          <w:szCs w:val="20"/>
        </w:rPr>
        <w:t>,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jour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de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Naï,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auprès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des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 xml:space="preserve">élèves </w:t>
      </w:r>
      <w:proofErr w:type="gramStart"/>
      <w:r w:rsidRPr="009B0A93">
        <w:rPr>
          <w:rFonts w:ascii="Arial" w:hAnsi="Arial" w:cs="Arial"/>
          <w:sz w:val="20"/>
          <w:szCs w:val="20"/>
        </w:rPr>
        <w:t>de Alia</w:t>
      </w:r>
      <w:proofErr w:type="gramEnd"/>
      <w:r w:rsidRPr="009B0A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93">
        <w:rPr>
          <w:rFonts w:ascii="Arial" w:hAnsi="Arial" w:cs="Arial"/>
          <w:sz w:val="20"/>
          <w:szCs w:val="20"/>
        </w:rPr>
        <w:t>Sellami</w:t>
      </w:r>
      <w:proofErr w:type="spellEnd"/>
      <w:r w:rsidRPr="009B0A93">
        <w:rPr>
          <w:rFonts w:ascii="Arial" w:hAnsi="Arial" w:cs="Arial"/>
          <w:sz w:val="20"/>
          <w:szCs w:val="20"/>
        </w:rPr>
        <w:t xml:space="preserve"> à l’Institut Supérieur de Musique de Tunis.</w:t>
      </w:r>
    </w:p>
    <w:p w:rsidR="009750BF" w:rsidRPr="009B0A93" w:rsidRDefault="009B0A93">
      <w:pPr>
        <w:pStyle w:val="Corpsdetexte"/>
        <w:spacing w:before="2" w:line="254" w:lineRule="auto"/>
        <w:ind w:right="2"/>
        <w:rPr>
          <w:rFonts w:ascii="Arial" w:hAnsi="Arial" w:cs="Arial"/>
          <w:sz w:val="20"/>
          <w:szCs w:val="20"/>
        </w:rPr>
      </w:pPr>
      <w:r w:rsidRPr="009B0A93">
        <w:rPr>
          <w:rFonts w:ascii="Arial" w:hAnsi="Arial" w:cs="Arial"/>
          <w:b/>
          <w:sz w:val="20"/>
          <w:szCs w:val="20"/>
        </w:rPr>
        <w:t>Composition</w:t>
      </w:r>
      <w:r w:rsidRPr="009B0A93">
        <w:rPr>
          <w:rFonts w:ascii="Arial" w:hAnsi="Arial" w:cs="Arial"/>
          <w:sz w:val="20"/>
          <w:szCs w:val="20"/>
        </w:rPr>
        <w:t>. L’analyse spectrale de ces « paysages sonores », qui ont leurs propres harmonies, leurs propres rythmiques, nous donne la base du processus compositionnel. L’aspect transculturel de la voix de</w:t>
      </w:r>
      <w:r w:rsidRPr="009B0A93">
        <w:rPr>
          <w:rFonts w:ascii="Arial" w:hAnsi="Arial" w:cs="Arial"/>
          <w:spacing w:val="-4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Alia, peu commun dans le milieu du chant, permet une écriture polymorphe : la voix d'opéra (travaillée), le chant traditionnel (voix brute) le parler/chanter,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(</w:t>
      </w:r>
      <w:proofErr w:type="spellStart"/>
      <w:r w:rsidRPr="009B0A93">
        <w:rPr>
          <w:rFonts w:ascii="Arial" w:hAnsi="Arial" w:cs="Arial"/>
          <w:sz w:val="20"/>
          <w:szCs w:val="20"/>
        </w:rPr>
        <w:t>slam</w:t>
      </w:r>
      <w:proofErr w:type="spellEnd"/>
      <w:r w:rsidRPr="009B0A93">
        <w:rPr>
          <w:rFonts w:ascii="Arial" w:hAnsi="Arial" w:cs="Arial"/>
          <w:sz w:val="20"/>
          <w:szCs w:val="20"/>
        </w:rPr>
        <w:t>).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Les</w:t>
      </w:r>
      <w:r w:rsidRPr="009B0A93">
        <w:rPr>
          <w:rFonts w:ascii="Arial" w:hAnsi="Arial" w:cs="Arial"/>
          <w:spacing w:val="-1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textes</w:t>
      </w:r>
      <w:r w:rsidRPr="009B0A93">
        <w:rPr>
          <w:rFonts w:ascii="Arial" w:hAnsi="Arial" w:cs="Arial"/>
          <w:spacing w:val="-1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sont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superposés</w:t>
      </w:r>
      <w:r w:rsidRPr="009B0A93">
        <w:rPr>
          <w:rFonts w:ascii="Arial" w:hAnsi="Arial" w:cs="Arial"/>
          <w:spacing w:val="-1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avec</w:t>
      </w:r>
      <w:r w:rsidRPr="009B0A93">
        <w:rPr>
          <w:rFonts w:ascii="Arial" w:hAnsi="Arial" w:cs="Arial"/>
          <w:spacing w:val="-1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les</w:t>
      </w:r>
      <w:r w:rsidRPr="009B0A93">
        <w:rPr>
          <w:rFonts w:ascii="Arial" w:hAnsi="Arial" w:cs="Arial"/>
          <w:spacing w:val="-1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paysages</w:t>
      </w:r>
      <w:r w:rsidRPr="009B0A93">
        <w:rPr>
          <w:rFonts w:ascii="Arial" w:hAnsi="Arial" w:cs="Arial"/>
          <w:spacing w:val="-1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sonores</w:t>
      </w:r>
      <w:r w:rsidRPr="009B0A9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9B0A93">
        <w:rPr>
          <w:rFonts w:ascii="Arial" w:hAnsi="Arial" w:cs="Arial"/>
          <w:sz w:val="20"/>
          <w:szCs w:val="20"/>
        </w:rPr>
        <w:t>recomposés</w:t>
      </w:r>
      <w:proofErr w:type="gramStart"/>
      <w:r w:rsidRPr="009B0A93">
        <w:rPr>
          <w:rFonts w:ascii="Arial" w:hAnsi="Arial" w:cs="Arial"/>
          <w:sz w:val="20"/>
          <w:szCs w:val="20"/>
        </w:rPr>
        <w:t>,mixés</w:t>
      </w:r>
      <w:proofErr w:type="spellEnd"/>
      <w:proofErr w:type="gramEnd"/>
      <w:r w:rsidRPr="009B0A93">
        <w:rPr>
          <w:rFonts w:ascii="Arial" w:hAnsi="Arial" w:cs="Arial"/>
          <w:spacing w:val="-1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et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le</w:t>
      </w:r>
      <w:r w:rsidRPr="009B0A93">
        <w:rPr>
          <w:rFonts w:ascii="Arial" w:hAnsi="Arial" w:cs="Arial"/>
          <w:spacing w:val="-1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chant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cristallin</w:t>
      </w:r>
      <w:r w:rsidRPr="009B0A93">
        <w:rPr>
          <w:rFonts w:ascii="Arial" w:hAnsi="Arial" w:cs="Arial"/>
          <w:spacing w:val="-1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de l’</w:t>
      </w:r>
      <w:proofErr w:type="spellStart"/>
      <w:r w:rsidRPr="009B0A93">
        <w:rPr>
          <w:rFonts w:ascii="Arial" w:hAnsi="Arial" w:cs="Arial"/>
          <w:sz w:val="20"/>
          <w:szCs w:val="20"/>
        </w:rPr>
        <w:t>Euphone</w:t>
      </w:r>
      <w:proofErr w:type="spellEnd"/>
      <w:r w:rsidRPr="009B0A93">
        <w:rPr>
          <w:rFonts w:ascii="Arial" w:hAnsi="Arial" w:cs="Arial"/>
          <w:sz w:val="20"/>
          <w:szCs w:val="20"/>
        </w:rPr>
        <w:t>.</w:t>
      </w:r>
      <w:r w:rsidRPr="009B0A93">
        <w:rPr>
          <w:rFonts w:ascii="Arial" w:hAnsi="Arial" w:cs="Arial"/>
          <w:spacing w:val="-4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L’informatique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électroacoustique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permet</w:t>
      </w:r>
      <w:r w:rsidRPr="009B0A93">
        <w:rPr>
          <w:rFonts w:ascii="Arial" w:hAnsi="Arial" w:cs="Arial"/>
          <w:spacing w:val="-4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de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multiplier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les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voix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et</w:t>
      </w:r>
      <w:r w:rsidRPr="009B0A93">
        <w:rPr>
          <w:rFonts w:ascii="Arial" w:hAnsi="Arial" w:cs="Arial"/>
          <w:spacing w:val="-4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d'exposer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ces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polyphonies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sur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les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quelles,</w:t>
      </w:r>
      <w:r w:rsidRPr="009B0A93">
        <w:rPr>
          <w:rFonts w:ascii="Arial" w:hAnsi="Arial" w:cs="Arial"/>
          <w:spacing w:val="-4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en direct, la voix solo s’exprime. Ces « voix » sont spatialisées grâce la diffusion en 5.1 et le mixage en temps réel.</w:t>
      </w:r>
    </w:p>
    <w:p w:rsidR="009750BF" w:rsidRPr="009B0A93" w:rsidRDefault="009B0A93">
      <w:pPr>
        <w:pStyle w:val="Corpsdetexte"/>
        <w:spacing w:before="4" w:line="254" w:lineRule="auto"/>
        <w:ind w:right="104"/>
        <w:rPr>
          <w:rFonts w:ascii="Arial" w:hAnsi="Arial" w:cs="Arial"/>
          <w:sz w:val="20"/>
          <w:szCs w:val="20"/>
        </w:rPr>
      </w:pPr>
      <w:r w:rsidRPr="009B0A93">
        <w:rPr>
          <w:rFonts w:ascii="Arial" w:hAnsi="Arial" w:cs="Arial"/>
          <w:sz w:val="20"/>
          <w:szCs w:val="20"/>
        </w:rPr>
        <w:t>Ce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projet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a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reçu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l’aide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de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l’Institut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Français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de</w:t>
      </w:r>
      <w:r w:rsidRPr="009B0A93">
        <w:rPr>
          <w:rFonts w:ascii="Arial" w:hAnsi="Arial" w:cs="Arial"/>
          <w:spacing w:val="-6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Tunis,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de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la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DRAC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Nouvelle</w:t>
      </w:r>
      <w:r w:rsidRPr="009B0A93">
        <w:rPr>
          <w:rFonts w:ascii="Arial" w:hAnsi="Arial" w:cs="Arial"/>
          <w:spacing w:val="-1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Aquitaine,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de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l’OARA,</w:t>
      </w:r>
      <w:r w:rsidRPr="009B0A93">
        <w:rPr>
          <w:rFonts w:ascii="Arial" w:hAnsi="Arial" w:cs="Arial"/>
          <w:spacing w:val="-3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Du</w:t>
      </w:r>
      <w:r w:rsidRPr="009B0A93">
        <w:rPr>
          <w:rFonts w:ascii="Arial" w:hAnsi="Arial" w:cs="Arial"/>
          <w:spacing w:val="-2"/>
          <w:sz w:val="20"/>
          <w:szCs w:val="20"/>
        </w:rPr>
        <w:t xml:space="preserve"> </w:t>
      </w:r>
      <w:r w:rsidRPr="009B0A93">
        <w:rPr>
          <w:rFonts w:ascii="Arial" w:hAnsi="Arial" w:cs="Arial"/>
          <w:sz w:val="20"/>
          <w:szCs w:val="20"/>
        </w:rPr>
        <w:t>festival International des Francophonies.</w:t>
      </w:r>
    </w:p>
    <w:p w:rsidR="009B0A93" w:rsidRDefault="009B0A93">
      <w:pPr>
        <w:pStyle w:val="Corpsdetexte"/>
        <w:spacing w:before="4" w:line="254" w:lineRule="auto"/>
        <w:ind w:right="104"/>
        <w:rPr>
          <w:rFonts w:ascii="Arial" w:hAnsi="Arial" w:cs="Arial"/>
          <w:sz w:val="20"/>
          <w:szCs w:val="20"/>
        </w:rPr>
      </w:pPr>
    </w:p>
    <w:bookmarkStart w:id="0" w:name="_MON_1837772170"/>
    <w:bookmarkEnd w:id="0"/>
    <w:p w:rsidR="000B7389" w:rsidRPr="009B0A93" w:rsidRDefault="000B7389">
      <w:pPr>
        <w:pStyle w:val="Corpsdetexte"/>
        <w:spacing w:before="4" w:line="254" w:lineRule="auto"/>
        <w:ind w:right="104"/>
        <w:rPr>
          <w:rFonts w:ascii="Arial" w:hAnsi="Arial" w:cs="Arial"/>
          <w:sz w:val="20"/>
          <w:szCs w:val="20"/>
        </w:rPr>
      </w:pPr>
      <w:r w:rsidRPr="000B7389">
        <w:rPr>
          <w:rFonts w:ascii="Arial" w:hAnsi="Arial" w:cs="Arial"/>
          <w:sz w:val="20"/>
          <w:szCs w:val="20"/>
        </w:rPr>
        <w:object w:dxaOrig="16416" w:dyaOrig="80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0.5pt;height:405pt" o:ole="">
            <v:imagedata r:id="rId4" o:title=""/>
          </v:shape>
          <o:OLEObject Type="Embed" ProgID="Word.Document.12" ShapeID="_x0000_i1025" DrawAspect="Content" ObjectID="_1837772224" r:id="rId5">
            <o:FieldCodes>\s</o:FieldCodes>
          </o:OLEObject>
        </w:object>
      </w:r>
    </w:p>
    <w:sectPr w:rsidR="000B7389" w:rsidRPr="009B0A93" w:rsidSect="009750BF">
      <w:type w:val="continuous"/>
      <w:pgSz w:w="11910" w:h="16840"/>
      <w:pgMar w:top="1040" w:right="1133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750BF"/>
    <w:rsid w:val="000B7389"/>
    <w:rsid w:val="001B19C2"/>
    <w:rsid w:val="002F510C"/>
    <w:rsid w:val="009750BF"/>
    <w:rsid w:val="009B0A93"/>
    <w:rsid w:val="00A21B82"/>
    <w:rsid w:val="00B1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750BF"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0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9750BF"/>
    <w:pPr>
      <w:ind w:left="141"/>
    </w:pPr>
    <w:rPr>
      <w:sz w:val="18"/>
      <w:szCs w:val="18"/>
    </w:rPr>
  </w:style>
  <w:style w:type="paragraph" w:styleId="Titre">
    <w:name w:val="Title"/>
    <w:basedOn w:val="Normal"/>
    <w:uiPriority w:val="1"/>
    <w:qFormat/>
    <w:rsid w:val="009750BF"/>
    <w:pPr>
      <w:spacing w:before="88" w:line="294" w:lineRule="exact"/>
      <w:ind w:left="141"/>
    </w:pPr>
    <w:rPr>
      <w:rFonts w:ascii="Arial" w:eastAsia="Arial" w:hAnsi="Arial" w:cs="Arial"/>
      <w:b/>
      <w:bCs/>
      <w:sz w:val="26"/>
      <w:szCs w:val="26"/>
    </w:rPr>
  </w:style>
  <w:style w:type="paragraph" w:styleId="Paragraphedeliste">
    <w:name w:val="List Paragraph"/>
    <w:basedOn w:val="Normal"/>
    <w:uiPriority w:val="1"/>
    <w:qFormat/>
    <w:rsid w:val="009750BF"/>
  </w:style>
  <w:style w:type="paragraph" w:customStyle="1" w:styleId="TableParagraph">
    <w:name w:val="Table Paragraph"/>
    <w:basedOn w:val="Normal"/>
    <w:uiPriority w:val="1"/>
    <w:qFormat/>
    <w:rsid w:val="009750B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Pierre d'Eden texte</dc:title>
  <dc:creator>admin</dc:creator>
  <cp:lastModifiedBy>windows</cp:lastModifiedBy>
  <cp:revision>5</cp:revision>
  <dcterms:created xsi:type="dcterms:W3CDTF">2026-04-07T12:37:00Z</dcterms:created>
  <dcterms:modified xsi:type="dcterms:W3CDTF">2026-04-15T13:30:00Z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Pages</vt:lpwstr>
  </property>
  <property fmtid="{D5CDD505-2E9C-101B-9397-08002B2CF9AE}" pid="4" name="LastSaved">
    <vt:filetime>2026-04-07T00:00:00Z</vt:filetime>
  </property>
  <property fmtid="{D5CDD505-2E9C-101B-9397-08002B2CF9AE}" pid="5" name="Producer">
    <vt:lpwstr>macOS Version 13.7.6 (assemblage 22H625) Quartz PDFContext</vt:lpwstr>
  </property>
</Properties>
</file>